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</w:t>
      </w:r>
      <w:bookmarkStart w:id="0" w:name="_GoBack"/>
      <w:bookmarkEnd w:id="0"/>
      <w:r w:rsidRPr="009312AE">
        <w:rPr>
          <w:rFonts w:ascii="Calibri" w:hAnsi="Calibri"/>
          <w:kern w:val="32"/>
        </w:rPr>
        <w:t>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FE1131" w:rsidRDefault="000A1C5E" w:rsidP="000A1C5E">
      <w:pPr>
        <w:rPr>
          <w:rFonts w:ascii="Calibri" w:hAnsi="Calibri"/>
          <w:b/>
        </w:rPr>
      </w:pPr>
    </w:p>
    <w:p w:rsidR="009B6E69" w:rsidRPr="00FE1131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FE1131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</w:t>
      </w:r>
      <w:r w:rsidR="00FE1131" w:rsidRPr="00FE1131">
        <w:rPr>
          <w:rStyle w:val="BLOCKBOLD"/>
          <w:rFonts w:ascii="Calibri" w:hAnsi="Calibri"/>
        </w:rPr>
        <w:t xml:space="preserve">PER LA SOGEI, PER LA </w:t>
      </w:r>
      <w:r w:rsidR="00FE1131" w:rsidRPr="00FE1131">
        <w:rPr>
          <w:rFonts w:cs="Arial"/>
          <w:b/>
          <w:bCs/>
          <w:sz w:val="20"/>
          <w:szCs w:val="20"/>
        </w:rPr>
        <w:t>FORNITURA DEGLI AGGIORNAMENTI E RELATIVO SERVIZIO DI MANUTENZIONE</w:t>
      </w:r>
      <w:r w:rsidR="00FE1131" w:rsidRPr="00FE1131">
        <w:rPr>
          <w:rStyle w:val="PidipaginaCarattere"/>
          <w:rFonts w:ascii="Calibri" w:hAnsi="Calibri"/>
          <w:b/>
          <w:sz w:val="20"/>
          <w:szCs w:val="20"/>
        </w:rPr>
        <w:t xml:space="preserve"> DELL’ATTUALE ENTERPRISE LICENSE AGREEMENT </w:t>
      </w:r>
      <w:r w:rsidRPr="00FE1131">
        <w:rPr>
          <w:rStyle w:val="BLOCKBOLD"/>
          <w:rFonts w:ascii="Calibri" w:hAnsi="Calibri"/>
        </w:rPr>
        <w:t>Dichiarazione aggiuntiva art. 80</w:t>
      </w:r>
      <w:r w:rsidR="009B6E69" w:rsidRPr="00FE1131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131" w:rsidRDefault="00A007BF" w:rsidP="00FE1131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>. b) D.lgs. 50/</w:t>
    </w:r>
    <w:proofErr w:type="gramStart"/>
    <w:r w:rsidRPr="00A007BF">
      <w:rPr>
        <w:rFonts w:ascii="Calibri" w:hAnsi="Calibri"/>
        <w:sz w:val="18"/>
        <w:szCs w:val="18"/>
      </w:rPr>
      <w:t xml:space="preserve">2016 </w:t>
    </w:r>
    <w:r w:rsidR="00FE1131" w:rsidRPr="00FE1131">
      <w:rPr>
        <w:rFonts w:ascii="Calibri" w:hAnsi="Calibri"/>
        <w:sz w:val="18"/>
        <w:szCs w:val="18"/>
      </w:rPr>
      <w:t>,</w:t>
    </w:r>
    <w:proofErr w:type="gramEnd"/>
    <w:r w:rsidR="00FE1131" w:rsidRPr="00FE1131">
      <w:rPr>
        <w:rFonts w:ascii="Calibri" w:hAnsi="Calibri"/>
        <w:sz w:val="18"/>
        <w:szCs w:val="18"/>
      </w:rPr>
      <w:t xml:space="preserve"> </w:t>
    </w:r>
    <w:r w:rsidR="00FE1131">
      <w:rPr>
        <w:rFonts w:ascii="Calibri" w:hAnsi="Calibri"/>
        <w:sz w:val="18"/>
        <w:szCs w:val="18"/>
      </w:rPr>
      <w:t>per la F</w:t>
    </w:r>
    <w:r w:rsidR="00FE1131" w:rsidRPr="00FE1131">
      <w:rPr>
        <w:rFonts w:ascii="Calibri" w:hAnsi="Calibri"/>
        <w:sz w:val="18"/>
        <w:szCs w:val="18"/>
      </w:rPr>
      <w:t xml:space="preserve">ornitura degli aggiornamenti e relativo servizio di manutenzione dell’attuale </w:t>
    </w:r>
    <w:proofErr w:type="spellStart"/>
    <w:r w:rsidR="00FE1131" w:rsidRPr="00FE1131">
      <w:rPr>
        <w:rFonts w:ascii="Calibri" w:hAnsi="Calibri"/>
        <w:sz w:val="18"/>
        <w:szCs w:val="18"/>
      </w:rPr>
      <w:t>enterprise</w:t>
    </w:r>
    <w:proofErr w:type="spellEnd"/>
    <w:r w:rsidR="00FE1131" w:rsidRPr="00FE1131">
      <w:rPr>
        <w:rFonts w:ascii="Calibri" w:hAnsi="Calibri"/>
        <w:sz w:val="18"/>
        <w:szCs w:val="18"/>
      </w:rPr>
      <w:t xml:space="preserve"> </w:t>
    </w:r>
    <w:proofErr w:type="spellStart"/>
    <w:r w:rsidR="00FE1131" w:rsidRPr="00FE1131">
      <w:rPr>
        <w:rFonts w:ascii="Calibri" w:hAnsi="Calibri"/>
        <w:sz w:val="18"/>
        <w:szCs w:val="18"/>
      </w:rPr>
      <w:t>license</w:t>
    </w:r>
    <w:proofErr w:type="spellEnd"/>
    <w:r w:rsidR="00FE1131" w:rsidRPr="00FE1131">
      <w:rPr>
        <w:rFonts w:ascii="Calibri" w:hAnsi="Calibri"/>
        <w:sz w:val="18"/>
        <w:szCs w:val="18"/>
      </w:rPr>
      <w:t xml:space="preserve"> </w:t>
    </w:r>
    <w:proofErr w:type="spellStart"/>
    <w:r w:rsidR="00FE1131" w:rsidRPr="00FE1131">
      <w:rPr>
        <w:rFonts w:ascii="Calibri" w:hAnsi="Calibri"/>
        <w:sz w:val="18"/>
        <w:szCs w:val="18"/>
      </w:rPr>
      <w:t>agreement</w:t>
    </w:r>
    <w:proofErr w:type="spellEnd"/>
    <w:r w:rsidR="00FE1131">
      <w:rPr>
        <w:rFonts w:ascii="Calibri" w:hAnsi="Calibri"/>
        <w:sz w:val="18"/>
        <w:szCs w:val="18"/>
      </w:rPr>
      <w:t>.</w:t>
    </w:r>
  </w:p>
  <w:p w:rsidR="00FE1131" w:rsidRDefault="00FE1131" w:rsidP="00FE1131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0A1C5E" w:rsidRPr="00FE1131" w:rsidRDefault="009B6E69" w:rsidP="00FE1131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0972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E113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3DA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2019-07-22T08:10:00Z</dcterms:created>
  <dcterms:modified xsi:type="dcterms:W3CDTF">2019-07-22T08:10:00Z</dcterms:modified>
</cp:coreProperties>
</file>